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25" w:rsidRDefault="00523025" w:rsidP="00523025">
      <w:pPr>
        <w:pStyle w:val="NoSpacing"/>
        <w:rPr>
          <w:rFonts w:ascii="Times New Roman" w:hAnsi="Times New Roman"/>
          <w:b/>
          <w:sz w:val="24"/>
          <w:szCs w:val="24"/>
          <w:u w:val="single"/>
        </w:rPr>
      </w:pPr>
      <w:r w:rsidRPr="00523025">
        <w:rPr>
          <w:rFonts w:ascii="Times New Roman" w:hAnsi="Times New Roman"/>
          <w:b/>
          <w:sz w:val="24"/>
          <w:szCs w:val="24"/>
          <w:u w:val="single"/>
        </w:rPr>
        <w:t>KNA</w:t>
      </w:r>
      <w:r w:rsidRPr="00523025">
        <w:rPr>
          <w:rFonts w:ascii="Times New Roman" w:hAnsi="Times New Roman"/>
          <w:b/>
          <w:sz w:val="24"/>
          <w:szCs w:val="24"/>
          <w:u w:val="single"/>
        </w:rPr>
        <w:tab/>
        <w:t>Complaints Regarding Child Nutrition Programs</w:t>
      </w:r>
    </w:p>
    <w:p w:rsidR="00523025" w:rsidRPr="00523025" w:rsidRDefault="00523025" w:rsidP="00523025">
      <w:pPr>
        <w:pStyle w:val="NoSpacing"/>
        <w:rPr>
          <w:rFonts w:ascii="Times New Roman" w:hAnsi="Times New Roman"/>
          <w:b/>
          <w:sz w:val="24"/>
          <w:szCs w:val="24"/>
          <w:u w:val="single"/>
        </w:rPr>
      </w:pPr>
    </w:p>
    <w:p w:rsidR="00523025" w:rsidRDefault="00523025" w:rsidP="00523025">
      <w:pPr>
        <w:pStyle w:val="NoSpacing"/>
        <w:rPr>
          <w:rFonts w:ascii="Times New Roman" w:hAnsi="Times New Roman"/>
          <w:sz w:val="24"/>
          <w:szCs w:val="24"/>
        </w:rPr>
      </w:pPr>
      <w:r w:rsidRPr="00523025">
        <w:rPr>
          <w:rFonts w:ascii="Times New Roman" w:hAnsi="Times New Roman"/>
          <w:sz w:val="24"/>
          <w:szCs w:val="24"/>
        </w:rPr>
        <w:tab/>
        <w:t xml:space="preserve">Discrimination against any individual on the basis of race, color, national origin, sex, disability, age, or retaliation for prior civil rights activity in any program or activity conducted or funded by the United States Department of Agriculture is prohibited. </w:t>
      </w:r>
      <w:proofErr w:type="gramStart"/>
      <w:r w:rsidRPr="00523025">
        <w:rPr>
          <w:rFonts w:ascii="Times New Roman" w:hAnsi="Times New Roman"/>
          <w:sz w:val="24"/>
          <w:szCs w:val="24"/>
        </w:rPr>
        <w:t xml:space="preserve">(Position or name, address, email address, and phone number of compliance coordinator) has been designated to coordinate compliance with nondiscrimination requirements contained in Title VI of the Civil Rights Act of 1964, Americans with Disabilities Act, Section 504 of the Rehabilitation Act of 1973, </w:t>
      </w:r>
      <w:bookmarkStart w:id="0" w:name="_Hlk42261405"/>
      <w:r w:rsidRPr="00523025">
        <w:rPr>
          <w:rFonts w:ascii="Times New Roman" w:hAnsi="Times New Roman"/>
          <w:sz w:val="24"/>
          <w:szCs w:val="24"/>
        </w:rPr>
        <w:t>Age Discrimination Act of 1975, Personal Responsibility Work Opportunity Reconciliation Act of 1996, and the Food Stamp Act of 1977, as amended.</w:t>
      </w:r>
      <w:bookmarkEnd w:id="0"/>
      <w:proofErr w:type="gramEnd"/>
    </w:p>
    <w:p w:rsidR="00523025" w:rsidRPr="00523025" w:rsidRDefault="00523025" w:rsidP="00523025">
      <w:pPr>
        <w:pStyle w:val="NoSpacing"/>
        <w:rPr>
          <w:rFonts w:ascii="Times New Roman" w:hAnsi="Times New Roman"/>
          <w:sz w:val="24"/>
          <w:szCs w:val="24"/>
        </w:rPr>
      </w:pP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ab/>
        <w:t xml:space="preserve">Complaints </w:t>
      </w:r>
      <w:proofErr w:type="gramStart"/>
      <w:r w:rsidRPr="00523025">
        <w:rPr>
          <w:rFonts w:ascii="Times New Roman" w:hAnsi="Times New Roman"/>
          <w:sz w:val="24"/>
          <w:szCs w:val="24"/>
        </w:rPr>
        <w:t>About</w:t>
      </w:r>
      <w:proofErr w:type="gramEnd"/>
      <w:r w:rsidRPr="00523025">
        <w:rPr>
          <w:rFonts w:ascii="Times New Roman" w:hAnsi="Times New Roman"/>
          <w:sz w:val="24"/>
          <w:szCs w:val="24"/>
        </w:rPr>
        <w:t xml:space="preserve"> Discrimination in Child Nutrition Programs</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ab/>
        <w:t xml:space="preserve">To file a complaint of discrimination regarding child nutrition programs offered by the district, complete the USDA Program Discrimination Complaint Form (AD-3027) </w:t>
      </w:r>
      <w:proofErr w:type="gramStart"/>
      <w:r w:rsidRPr="00523025">
        <w:rPr>
          <w:rFonts w:ascii="Times New Roman" w:hAnsi="Times New Roman"/>
          <w:sz w:val="24"/>
          <w:szCs w:val="24"/>
        </w:rPr>
        <w:t>at</w:t>
      </w:r>
      <w:proofErr w:type="gramEnd"/>
      <w:r w:rsidRPr="00523025">
        <w:rPr>
          <w:rFonts w:ascii="Times New Roman" w:hAnsi="Times New Roman"/>
          <w:sz w:val="24"/>
          <w:szCs w:val="24"/>
        </w:rPr>
        <w:t xml:space="preserve">: </w:t>
      </w:r>
    </w:p>
    <w:p w:rsidR="00523025" w:rsidRPr="00523025" w:rsidRDefault="00523025" w:rsidP="00523025">
      <w:pPr>
        <w:pStyle w:val="NoSpacing"/>
        <w:rPr>
          <w:rFonts w:ascii="Times New Roman" w:hAnsi="Times New Roman"/>
          <w:sz w:val="24"/>
          <w:szCs w:val="24"/>
        </w:rPr>
      </w:pPr>
      <w:hyperlink r:id="rId4" w:history="1">
        <w:r w:rsidRPr="00523025">
          <w:rPr>
            <w:rStyle w:val="Hyperlink"/>
            <w:rFonts w:ascii="Times New Roman" w:hAnsi="Times New Roman"/>
            <w:spacing w:val="28"/>
            <w:sz w:val="24"/>
            <w:szCs w:val="24"/>
          </w:rPr>
          <w:t>http://www.ascr.usda.gov/complaint_filing_cust.html</w:t>
        </w:r>
      </w:hyperlink>
      <w:r w:rsidRPr="00523025">
        <w:rPr>
          <w:rFonts w:ascii="Times New Roman" w:hAnsi="Times New Roman"/>
          <w:sz w:val="24"/>
          <w:szCs w:val="24"/>
        </w:rPr>
        <w:t>; or</w:t>
      </w:r>
    </w:p>
    <w:p w:rsidR="00523025" w:rsidRDefault="00523025" w:rsidP="00523025">
      <w:pPr>
        <w:pStyle w:val="NoSpacing"/>
        <w:rPr>
          <w:rFonts w:ascii="Times New Roman" w:hAnsi="Times New Roman"/>
          <w:sz w:val="24"/>
          <w:szCs w:val="24"/>
        </w:rPr>
      </w:pPr>
      <w:proofErr w:type="gramStart"/>
      <w:r w:rsidRPr="00523025">
        <w:rPr>
          <w:rFonts w:ascii="Times New Roman" w:hAnsi="Times New Roman"/>
          <w:sz w:val="24"/>
          <w:szCs w:val="24"/>
        </w:rPr>
        <w:t>write</w:t>
      </w:r>
      <w:proofErr w:type="gramEnd"/>
      <w:r w:rsidRPr="00523025">
        <w:rPr>
          <w:rFonts w:ascii="Times New Roman" w:hAnsi="Times New Roman"/>
          <w:sz w:val="24"/>
          <w:szCs w:val="24"/>
        </w:rPr>
        <w:t xml:space="preserve"> a letter and provide the information requested in the form.  To request a complaint form, call (866) 632-9992.</w:t>
      </w:r>
    </w:p>
    <w:p w:rsidR="00523025" w:rsidRPr="00523025" w:rsidRDefault="00523025" w:rsidP="00523025">
      <w:pPr>
        <w:pStyle w:val="NoSpacing"/>
        <w:rPr>
          <w:rFonts w:ascii="Times New Roman" w:hAnsi="Times New Roman"/>
          <w:sz w:val="24"/>
          <w:szCs w:val="24"/>
        </w:rPr>
      </w:pPr>
      <w:bookmarkStart w:id="1" w:name="_GoBack"/>
      <w:bookmarkEnd w:id="1"/>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 xml:space="preserve">Submit the completed form </w:t>
      </w:r>
      <w:proofErr w:type="gramStart"/>
      <w:r w:rsidRPr="00523025">
        <w:rPr>
          <w:rFonts w:ascii="Times New Roman" w:hAnsi="Times New Roman"/>
          <w:sz w:val="24"/>
          <w:szCs w:val="24"/>
        </w:rPr>
        <w:t>to</w:t>
      </w:r>
      <w:proofErr w:type="gramEnd"/>
      <w:r w:rsidRPr="00523025">
        <w:rPr>
          <w:rFonts w:ascii="Times New Roman" w:hAnsi="Times New Roman"/>
          <w:sz w:val="24"/>
          <w:szCs w:val="24"/>
        </w:rPr>
        <w:t>:</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U.S. Department of Agriculture</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Office of the Assistant Secretary for Civil Rights</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1400 Independence Avenue, SW</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Washington, D.C. 20250-9410.</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FAX: (202) 690-7442</w:t>
      </w:r>
    </w:p>
    <w:p w:rsidR="00523025" w:rsidRPr="00523025" w:rsidRDefault="00523025" w:rsidP="00523025">
      <w:pPr>
        <w:pStyle w:val="NoSpacing"/>
        <w:rPr>
          <w:rFonts w:ascii="Times New Roman" w:hAnsi="Times New Roman"/>
          <w:sz w:val="24"/>
          <w:szCs w:val="24"/>
        </w:rPr>
      </w:pPr>
      <w:r w:rsidRPr="00523025">
        <w:rPr>
          <w:rFonts w:ascii="Times New Roman" w:hAnsi="Times New Roman"/>
          <w:sz w:val="24"/>
          <w:szCs w:val="24"/>
        </w:rPr>
        <w:t xml:space="preserve">Email: </w:t>
      </w:r>
      <w:hyperlink r:id="rId5" w:history="1">
        <w:r w:rsidRPr="00523025">
          <w:rPr>
            <w:rStyle w:val="Hyperlink"/>
            <w:rFonts w:ascii="Times New Roman" w:hAnsi="Times New Roman"/>
            <w:spacing w:val="28"/>
            <w:sz w:val="24"/>
            <w:szCs w:val="24"/>
          </w:rPr>
          <w:t>program.intake@usda.gov</w:t>
        </w:r>
      </w:hyperlink>
    </w:p>
    <w:p w:rsidR="006658E0" w:rsidRDefault="006658E0"/>
    <w:p w:rsidR="00523025" w:rsidRDefault="00523025"/>
    <w:p w:rsidR="00523025" w:rsidRPr="00523025" w:rsidRDefault="00523025">
      <w:pPr>
        <w:rPr>
          <w:rFonts w:ascii="Times New Roman" w:hAnsi="Times New Roman"/>
          <w:b/>
          <w:sz w:val="24"/>
          <w:szCs w:val="24"/>
        </w:rPr>
      </w:pPr>
      <w:r w:rsidRPr="00523025">
        <w:rPr>
          <w:rFonts w:ascii="Times New Roman" w:hAnsi="Times New Roman"/>
          <w:b/>
          <w:sz w:val="24"/>
          <w:szCs w:val="24"/>
        </w:rPr>
        <w:t>BOE Approval August 12, 2020</w:t>
      </w:r>
    </w:p>
    <w:sectPr w:rsidR="00523025" w:rsidRPr="0052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25"/>
    <w:rsid w:val="00523025"/>
    <w:rsid w:val="0066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3DB7"/>
  <w15:chartTrackingRefBased/>
  <w15:docId w15:val="{747B9640-84DF-4A8E-9178-25283191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0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23025"/>
    <w:rPr>
      <w:color w:val="0000FF"/>
      <w:u w:val="single"/>
    </w:rPr>
  </w:style>
  <w:style w:type="paragraph" w:styleId="NoSpacing">
    <w:name w:val="No Spacing"/>
    <w:uiPriority w:val="1"/>
    <w:qFormat/>
    <w:rsid w:val="005230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2020-08-31T19:54:00Z</dcterms:created>
  <dcterms:modified xsi:type="dcterms:W3CDTF">2020-08-31T19:55:00Z</dcterms:modified>
</cp:coreProperties>
</file>